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ТОВАРИСТВО З ОБМЕЖЕНОЮ ВІДПОВІДАЛЬНІС</w:t>
      </w:r>
      <w:r w:rsidR="00254359">
        <w:rPr>
          <w:rFonts w:ascii="Times New Roman" w:hAnsi="Times New Roman" w:cs="Times New Roman"/>
          <w:b/>
          <w:sz w:val="28"/>
          <w:szCs w:val="28"/>
          <w:lang w:val="uk-UA"/>
        </w:rPr>
        <w:t>ТЮ</w:t>
      </w:r>
      <w:r w:rsidR="00254359">
        <w:rPr>
          <w:rFonts w:ascii="Times New Roman" w:hAnsi="Times New Roman" w:cs="Times New Roman"/>
          <w:b/>
          <w:sz w:val="28"/>
          <w:szCs w:val="28"/>
          <w:lang w:val="uk-UA"/>
        </w:rPr>
        <w:br/>
        <w:t>«____________________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ФОНД № _____</w:t>
      </w:r>
    </w:p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 № 1-К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справ з кадрових питань</w:t>
      </w:r>
      <w:r w:rsidR="00254359">
        <w:rPr>
          <w:rFonts w:ascii="Times New Roman" w:hAnsi="Times New Roman" w:cs="Times New Roman"/>
          <w:b/>
          <w:sz w:val="28"/>
          <w:szCs w:val="28"/>
          <w:lang w:val="uk-UA"/>
        </w:rPr>
        <w:br/>
        <w:t>(особового складу)</w:t>
      </w:r>
      <w:r w:rsidR="00254359">
        <w:rPr>
          <w:rFonts w:ascii="Times New Roman" w:hAnsi="Times New Roman" w:cs="Times New Roman"/>
          <w:b/>
          <w:sz w:val="28"/>
          <w:szCs w:val="28"/>
          <w:lang w:val="uk-UA"/>
        </w:rPr>
        <w:br/>
        <w:t>за 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Київ – 2021 рік</w:t>
      </w:r>
    </w:p>
    <w:p w:rsidR="00C0204D" w:rsidRDefault="00C0204D" w:rsidP="00254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ТОВАРИСТВО З ОБМЕЖЕНОЮ ВІДПОВ</w:t>
      </w:r>
      <w:r w:rsidR="00254359">
        <w:rPr>
          <w:rFonts w:ascii="Times New Roman" w:hAnsi="Times New Roman" w:cs="Times New Roman"/>
          <w:b/>
          <w:sz w:val="28"/>
          <w:szCs w:val="28"/>
          <w:lang w:val="uk-UA"/>
        </w:rPr>
        <w:t>ІДАЛЬНІСТЮ</w:t>
      </w:r>
      <w:r w:rsidR="00254359">
        <w:rPr>
          <w:rFonts w:ascii="Times New Roman" w:hAnsi="Times New Roman" w:cs="Times New Roman"/>
          <w:b/>
          <w:sz w:val="28"/>
          <w:szCs w:val="28"/>
          <w:lang w:val="uk-UA"/>
        </w:rPr>
        <w:br/>
        <w:t>«_________________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0204D" w:rsidRDefault="00C0204D" w:rsidP="00C020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04D" w:rsidRDefault="00C0204D" w:rsidP="00C020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ЗАТВЕРДЖУЮ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                              </w:t>
      </w:r>
      <w:r w:rsidR="00254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Ліквідатор ТОВ «_______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                                     </w:t>
      </w:r>
      <w:r w:rsidR="00254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_________  (прізвище, ініціали)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                                          «____» _________   2021 року</w:t>
      </w:r>
    </w:p>
    <w:p w:rsidR="00C0204D" w:rsidRDefault="00C0204D" w:rsidP="00C020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04D" w:rsidRDefault="00C0204D" w:rsidP="00C020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ФОНД № 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Опис № 1-К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справ з кадрових питань</w:t>
      </w:r>
      <w:r w:rsidR="00254359">
        <w:rPr>
          <w:rFonts w:ascii="Times New Roman" w:hAnsi="Times New Roman" w:cs="Times New Roman"/>
          <w:b/>
          <w:sz w:val="28"/>
          <w:szCs w:val="28"/>
          <w:lang w:val="uk-UA"/>
        </w:rPr>
        <w:br/>
        <w:t>(особового складу)</w:t>
      </w:r>
      <w:r w:rsidR="00254359">
        <w:rPr>
          <w:rFonts w:ascii="Times New Roman" w:hAnsi="Times New Roman" w:cs="Times New Roman"/>
          <w:b/>
          <w:sz w:val="28"/>
          <w:szCs w:val="28"/>
          <w:lang w:val="uk-UA"/>
        </w:rPr>
        <w:br/>
        <w:t>за 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543"/>
        <w:gridCol w:w="1276"/>
        <w:gridCol w:w="992"/>
        <w:gridCol w:w="1134"/>
        <w:gridCol w:w="958"/>
      </w:tblGrid>
      <w:tr w:rsidR="00C0204D" w:rsidTr="00920A3F">
        <w:tc>
          <w:tcPr>
            <w:tcW w:w="675" w:type="dxa"/>
          </w:tcPr>
          <w:p w:rsidR="00C0204D" w:rsidRPr="000B0C67" w:rsidRDefault="00C0204D" w:rsidP="00920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</w:t>
            </w:r>
          </w:p>
          <w:p w:rsidR="00C0204D" w:rsidRPr="000B0C67" w:rsidRDefault="00C0204D" w:rsidP="00920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</w:p>
        </w:tc>
        <w:tc>
          <w:tcPr>
            <w:tcW w:w="993" w:type="dxa"/>
          </w:tcPr>
          <w:p w:rsidR="00C0204D" w:rsidRPr="000B0C67" w:rsidRDefault="00C0204D" w:rsidP="00920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</w:t>
            </w:r>
          </w:p>
          <w:p w:rsidR="00C0204D" w:rsidRPr="000B0C67" w:rsidRDefault="00C0204D" w:rsidP="00920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</w:p>
        </w:tc>
        <w:tc>
          <w:tcPr>
            <w:tcW w:w="3543" w:type="dxa"/>
          </w:tcPr>
          <w:p w:rsidR="00C0204D" w:rsidRDefault="00C0204D" w:rsidP="00920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204D" w:rsidRDefault="00C0204D" w:rsidP="00920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 СПРАВИ</w:t>
            </w:r>
          </w:p>
          <w:p w:rsidR="00C0204D" w:rsidRPr="000B0C67" w:rsidRDefault="00C0204D" w:rsidP="00920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0204D" w:rsidRDefault="00C0204D" w:rsidP="00920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C0204D" w:rsidRPr="000B0C67" w:rsidRDefault="00C0204D" w:rsidP="00920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</w:p>
        </w:tc>
        <w:tc>
          <w:tcPr>
            <w:tcW w:w="992" w:type="dxa"/>
          </w:tcPr>
          <w:p w:rsidR="00C0204D" w:rsidRDefault="00C0204D" w:rsidP="00920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</w:t>
            </w:r>
          </w:p>
          <w:p w:rsidR="00C0204D" w:rsidRDefault="00C0204D" w:rsidP="00920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збері-</w:t>
            </w:r>
            <w:proofErr w:type="spellEnd"/>
          </w:p>
          <w:p w:rsidR="00C0204D" w:rsidRPr="000B0C67" w:rsidRDefault="00C0204D" w:rsidP="00920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</w:t>
            </w:r>
            <w:proofErr w:type="spellEnd"/>
          </w:p>
        </w:tc>
        <w:tc>
          <w:tcPr>
            <w:tcW w:w="1134" w:type="dxa"/>
          </w:tcPr>
          <w:p w:rsidR="00C0204D" w:rsidRDefault="00C0204D" w:rsidP="00920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Кіль-</w:t>
            </w:r>
            <w:proofErr w:type="spellEnd"/>
          </w:p>
          <w:p w:rsidR="00C0204D" w:rsidRDefault="00C0204D" w:rsidP="00920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кість</w:t>
            </w:r>
          </w:p>
          <w:p w:rsidR="00C0204D" w:rsidRPr="000B0C67" w:rsidRDefault="00C0204D" w:rsidP="00920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аркушів</w:t>
            </w:r>
          </w:p>
        </w:tc>
        <w:tc>
          <w:tcPr>
            <w:tcW w:w="958" w:type="dxa"/>
          </w:tcPr>
          <w:p w:rsidR="00C0204D" w:rsidRDefault="00C0204D" w:rsidP="00920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При-</w:t>
            </w:r>
            <w:proofErr w:type="spellEnd"/>
          </w:p>
          <w:p w:rsidR="00C0204D" w:rsidRPr="000B0C67" w:rsidRDefault="00C0204D" w:rsidP="00920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мітка</w:t>
            </w:r>
          </w:p>
        </w:tc>
      </w:tr>
      <w:tr w:rsidR="00C0204D" w:rsidTr="00920A3F">
        <w:tc>
          <w:tcPr>
            <w:tcW w:w="675" w:type="dxa"/>
          </w:tcPr>
          <w:p w:rsidR="00C0204D" w:rsidRPr="000B0C67" w:rsidRDefault="00C0204D" w:rsidP="00920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C0204D" w:rsidRPr="000B0C67" w:rsidRDefault="00C0204D" w:rsidP="00920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3" w:type="dxa"/>
          </w:tcPr>
          <w:p w:rsidR="00C0204D" w:rsidRPr="000B0C67" w:rsidRDefault="00C0204D" w:rsidP="00920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C0204D" w:rsidRPr="000B0C67" w:rsidRDefault="00C0204D" w:rsidP="00920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C0204D" w:rsidRPr="000B0C67" w:rsidRDefault="00C0204D" w:rsidP="00920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C0204D" w:rsidRPr="000B0C67" w:rsidRDefault="00C0204D" w:rsidP="00920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58" w:type="dxa"/>
          </w:tcPr>
          <w:p w:rsidR="00C0204D" w:rsidRPr="000B0C67" w:rsidRDefault="00C0204D" w:rsidP="00920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C0204D" w:rsidRDefault="00C0204D" w:rsidP="00C020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="002543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</w:t>
      </w:r>
      <w:r w:rsidRPr="000B0C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роки</w:t>
      </w:r>
    </w:p>
    <w:p w:rsidR="00C0204D" w:rsidRDefault="00C0204D" w:rsidP="00C0204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Протокол загальних зборів            19 травня        75р.        24</w:t>
      </w:r>
    </w:p>
    <w:p w:rsidR="00C0204D" w:rsidRDefault="00C0204D" w:rsidP="00C0204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учасників, Статут, Свідоцтво        2005 року -</w:t>
      </w:r>
    </w:p>
    <w:p w:rsidR="00C0204D" w:rsidRPr="00CB5903" w:rsidRDefault="00C0204D" w:rsidP="00C0204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про державну реєстрацію,             26 лютого</w:t>
      </w:r>
    </w:p>
    <w:p w:rsidR="00C0204D" w:rsidRDefault="00C0204D" w:rsidP="00C0204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свідоцтво платника єдиного          2021 року</w:t>
      </w:r>
    </w:p>
    <w:p w:rsidR="00C0204D" w:rsidRDefault="00C0204D" w:rsidP="00C0204D">
      <w:pPr>
        <w:pStyle w:val="a4"/>
        <w:spacing w:after="4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податку, рішення єдиного  </w:t>
      </w:r>
    </w:p>
    <w:p w:rsidR="00C0204D" w:rsidRDefault="00C0204D" w:rsidP="00C0204D">
      <w:pPr>
        <w:pStyle w:val="a4"/>
        <w:spacing w:after="4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учасника про ліквідацію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Товариства  </w:t>
      </w:r>
    </w:p>
    <w:p w:rsidR="00C0204D" w:rsidRDefault="00C0204D" w:rsidP="00C0204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:rsidR="00C0204D" w:rsidRDefault="00C0204D" w:rsidP="00C0204D">
      <w:pPr>
        <w:pStyle w:val="a4"/>
        <w:spacing w:after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</w:p>
    <w:p w:rsidR="00C0204D" w:rsidRDefault="00C0204D" w:rsidP="00C0204D">
      <w:pPr>
        <w:spacing w:after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опису внесено 1 (одну) справу за № 1.</w:t>
      </w:r>
    </w:p>
    <w:p w:rsidR="00C0204D" w:rsidRDefault="00C0204D" w:rsidP="00C020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Ліквідатор                                     </w:t>
      </w:r>
      <w:r w:rsidR="002543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(прізвище, ініціали)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0204D" w:rsidRDefault="00C0204D" w:rsidP="00C020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0204D" w:rsidRDefault="00C0204D" w:rsidP="00C020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«____»  ________  2021 року    </w:t>
      </w:r>
    </w:p>
    <w:p w:rsidR="00C0204D" w:rsidRPr="00D534E3" w:rsidRDefault="00C0204D" w:rsidP="00C020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C0204D" w:rsidRDefault="00C0204D" w:rsidP="00C020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ПЕРЕДМОВА</w:t>
      </w:r>
    </w:p>
    <w:p w:rsidR="00C0204D" w:rsidRDefault="00C0204D" w:rsidP="00C020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204D" w:rsidRDefault="00C0204D" w:rsidP="00C020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Даний опис № 1-К складено на документи з кадрових питань</w:t>
      </w:r>
      <w:r w:rsidR="00254359">
        <w:rPr>
          <w:rFonts w:ascii="Times New Roman" w:hAnsi="Times New Roman" w:cs="Times New Roman"/>
          <w:sz w:val="28"/>
          <w:szCs w:val="28"/>
          <w:lang w:val="uk-UA"/>
        </w:rPr>
        <w:t xml:space="preserve"> (особового складу) за 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C0204D" w:rsidRPr="00133068" w:rsidRDefault="00C0204D" w:rsidP="00C014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Товариство з обмеженою відповідальніс</w:t>
      </w:r>
      <w:r w:rsidR="00254359">
        <w:rPr>
          <w:rFonts w:ascii="Times New Roman" w:hAnsi="Times New Roman" w:cs="Times New Roman"/>
          <w:sz w:val="28"/>
          <w:szCs w:val="28"/>
          <w:lang w:val="uk-UA"/>
        </w:rPr>
        <w:t>тю «_________» було створене Протоколом № 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Загальних зборів  учасників </w:t>
      </w:r>
      <w:r w:rsidR="00C01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359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та зареєстроване Шевченківською районною у місті Києві державн</w:t>
      </w:r>
      <w:r w:rsidR="00254359">
        <w:rPr>
          <w:rFonts w:ascii="Times New Roman" w:hAnsi="Times New Roman" w:cs="Times New Roman"/>
          <w:sz w:val="28"/>
          <w:szCs w:val="28"/>
          <w:lang w:val="uk-UA"/>
        </w:rPr>
        <w:t xml:space="preserve">ою адміністрацією </w:t>
      </w:r>
      <w:proofErr w:type="spellStart"/>
      <w:r w:rsidR="00254359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54359">
        <w:rPr>
          <w:rFonts w:ascii="Times New Roman" w:hAnsi="Times New Roman" w:cs="Times New Roman"/>
          <w:sz w:val="28"/>
          <w:szCs w:val="28"/>
          <w:lang w:val="uk-UA"/>
        </w:rPr>
        <w:t>у (ідентифікаційний код 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C0204D" w:rsidRDefault="00C0146B" w:rsidP="00C020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Рі</w:t>
      </w:r>
      <w:r w:rsidR="00254359">
        <w:rPr>
          <w:rFonts w:ascii="Times New Roman" w:hAnsi="Times New Roman" w:cs="Times New Roman"/>
          <w:sz w:val="28"/>
          <w:szCs w:val="28"/>
          <w:lang w:val="uk-UA"/>
        </w:rPr>
        <w:t>шенням єдиного учасника № _________ від __________</w:t>
      </w:r>
      <w:r w:rsidR="00C0204D">
        <w:rPr>
          <w:rFonts w:ascii="Times New Roman" w:hAnsi="Times New Roman" w:cs="Times New Roman"/>
          <w:sz w:val="28"/>
          <w:szCs w:val="28"/>
          <w:lang w:val="uk-UA"/>
        </w:rPr>
        <w:t xml:space="preserve"> року б</w:t>
      </w:r>
      <w:r>
        <w:rPr>
          <w:rFonts w:ascii="Times New Roman" w:hAnsi="Times New Roman" w:cs="Times New Roman"/>
          <w:sz w:val="28"/>
          <w:szCs w:val="28"/>
          <w:lang w:val="uk-UA"/>
        </w:rPr>
        <w:t>уло прийнято рішення про ліквідацію Товариства</w:t>
      </w:r>
      <w:r w:rsidR="00C020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204D" w:rsidRDefault="00C0204D" w:rsidP="00C020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01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складу опис</w:t>
      </w:r>
      <w:r w:rsidR="00C0146B">
        <w:rPr>
          <w:rFonts w:ascii="Times New Roman" w:hAnsi="Times New Roman" w:cs="Times New Roman"/>
          <w:sz w:val="28"/>
          <w:szCs w:val="28"/>
          <w:lang w:val="uk-UA"/>
        </w:rPr>
        <w:t>у увійшли: протокол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46B">
        <w:rPr>
          <w:rFonts w:ascii="Times New Roman" w:hAnsi="Times New Roman" w:cs="Times New Roman"/>
          <w:sz w:val="28"/>
          <w:szCs w:val="28"/>
          <w:lang w:val="uk-UA"/>
        </w:rPr>
        <w:t xml:space="preserve">загальних зборів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учасників</w:t>
      </w:r>
      <w:r w:rsidR="00C0146B">
        <w:rPr>
          <w:rFonts w:ascii="Times New Roman" w:hAnsi="Times New Roman" w:cs="Times New Roman"/>
          <w:sz w:val="28"/>
          <w:szCs w:val="28"/>
          <w:lang w:val="uk-UA"/>
        </w:rPr>
        <w:t>, статут,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свідоцтво про держа</w:t>
      </w:r>
      <w:r w:rsidR="00C0146B">
        <w:rPr>
          <w:rFonts w:ascii="Times New Roman" w:hAnsi="Times New Roman" w:cs="Times New Roman"/>
          <w:sz w:val="28"/>
          <w:szCs w:val="28"/>
          <w:lang w:val="uk-UA"/>
        </w:rPr>
        <w:t>вну реєстрацію, свідоцтво платника єдиного податку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146B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 ліквідацію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204D" w:rsidRDefault="00C0146B" w:rsidP="00C020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Фінансово-господарська діяльність в Товаристві не велася, заробітна плата не нараховувалася та не виплачувалася.</w:t>
      </w:r>
    </w:p>
    <w:p w:rsidR="00C0204D" w:rsidRDefault="00C0204D" w:rsidP="00C020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Справи оправлено. Стан документів задовільний.</w:t>
      </w:r>
    </w:p>
    <w:p w:rsidR="00C0204D" w:rsidRDefault="00C0204D" w:rsidP="00C020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04D" w:rsidRDefault="00C0204D" w:rsidP="00C020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04D" w:rsidRPr="00A326B5" w:rsidRDefault="00C0204D" w:rsidP="00C020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Ліквідатор                                                           </w:t>
      </w:r>
      <w:r w:rsidR="00254359">
        <w:rPr>
          <w:rFonts w:ascii="Times New Roman" w:hAnsi="Times New Roman" w:cs="Times New Roman"/>
          <w:sz w:val="28"/>
          <w:szCs w:val="28"/>
          <w:lang w:val="uk-UA"/>
        </w:rPr>
        <w:t xml:space="preserve">            (прізвище, ініціали)</w:t>
      </w:r>
      <w:bookmarkStart w:id="0" w:name="_GoBack"/>
      <w:bookmarkEnd w:id="0"/>
    </w:p>
    <w:p w:rsidR="00C0204D" w:rsidRPr="00FB10D1" w:rsidRDefault="00C0204D" w:rsidP="00C0204D">
      <w:pPr>
        <w:rPr>
          <w:lang w:val="uk-UA"/>
        </w:rPr>
      </w:pPr>
    </w:p>
    <w:p w:rsidR="00C0204D" w:rsidRPr="006039CA" w:rsidRDefault="00C0204D" w:rsidP="00C0204D">
      <w:pPr>
        <w:rPr>
          <w:lang w:val="uk-UA"/>
        </w:rPr>
      </w:pPr>
    </w:p>
    <w:p w:rsidR="00F4028C" w:rsidRPr="00C0204D" w:rsidRDefault="00F4028C">
      <w:pPr>
        <w:rPr>
          <w:lang w:val="en-US"/>
        </w:rPr>
      </w:pPr>
    </w:p>
    <w:sectPr w:rsidR="00F4028C" w:rsidRPr="00C0204D" w:rsidSect="00FB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765F"/>
    <w:multiLevelType w:val="hybridMultilevel"/>
    <w:tmpl w:val="B0588DFC"/>
    <w:lvl w:ilvl="0" w:tplc="0F20C0B0">
      <w:start w:val="2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7D644A84"/>
    <w:multiLevelType w:val="hybridMultilevel"/>
    <w:tmpl w:val="959E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4D"/>
    <w:rsid w:val="00254359"/>
    <w:rsid w:val="00C0146B"/>
    <w:rsid w:val="00C0204D"/>
    <w:rsid w:val="00F4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4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4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4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4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Arhiv_1</dc:creator>
  <cp:lastModifiedBy>Arhiv_1</cp:lastModifiedBy>
  <cp:revision>3</cp:revision>
  <dcterms:created xsi:type="dcterms:W3CDTF">2021-07-16T10:51:00Z</dcterms:created>
  <dcterms:modified xsi:type="dcterms:W3CDTF">2021-09-21T07:28:00Z</dcterms:modified>
</cp:coreProperties>
</file>