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6" w:rsidRPr="00A20DED" w:rsidRDefault="007903C6" w:rsidP="007903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03C6" w:rsidRPr="00A20DED" w:rsidRDefault="007903C6" w:rsidP="007903C6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7903C6" w:rsidRPr="00A20DED" w:rsidRDefault="007903C6" w:rsidP="007903C6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7903C6" w:rsidRDefault="007903C6" w:rsidP="007903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Default="001327B5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№2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7903C6" w:rsidRPr="008A2638" w:rsidRDefault="007903C6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7903C6" w:rsidRPr="008A2638" w:rsidRDefault="001327B5" w:rsidP="007903C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25.02</w:t>
      </w:r>
      <w:r w:rsidR="007903C6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7903C6" w:rsidRPr="008A2638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7903C6" w:rsidRPr="008A2638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Ручка Іван Михайлович – фахівець із соціальної роботи Шевченківського районного в місті Києві центру соціальних служб для сім’ї, дітей та молоді, секретар комісії;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933CDD" w:rsidRDefault="00933CDD" w:rsidP="00933C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933CDD" w:rsidRPr="008A2638" w:rsidRDefault="00933CDD" w:rsidP="00933C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 –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адміністрації, член комісії;</w:t>
      </w:r>
    </w:p>
    <w:p w:rsidR="007903C6" w:rsidRPr="00A06C37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3CDD" w:rsidRDefault="00933CDD" w:rsidP="00933C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33CDD" w:rsidRDefault="00933CDD" w:rsidP="00933C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933CDD" w:rsidRDefault="00933CDD" w:rsidP="00933C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Олександра Володимирівна – Президент, голова правління Міжнародного благодійного фонду “ВІА КОНКОРДІА”, член комісії (за згодою);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Default="007903C6" w:rsidP="00933C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:rsidR="00933CDD" w:rsidRPr="00E27CAA" w:rsidRDefault="007903C6" w:rsidP="00933C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33CDD" w:rsidRPr="00933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CDD" w:rsidRPr="00E27CA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="00933CDD" w:rsidRPr="00E27CA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="00933CDD" w:rsidRPr="00E27CA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933CDD" w:rsidRPr="00933CDD" w:rsidRDefault="00933CDD" w:rsidP="00933CD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 w:rsidR="001327B5"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 w:rsidR="001327B5">
        <w:rPr>
          <w:rFonts w:ascii="Times New Roman" w:hAnsi="Times New Roman" w:cs="Times New Roman"/>
          <w:sz w:val="28"/>
          <w:szCs w:val="28"/>
          <w:lang w:val="uk-UA"/>
        </w:rPr>
        <w:t xml:space="preserve"> О.О. - голова комісії.</w:t>
      </w:r>
    </w:p>
    <w:p w:rsidR="00933CDD" w:rsidRDefault="00933CDD" w:rsidP="00933CD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засудженого,  який відбуває покарання за ч.2 ст.185 КК України.</w:t>
      </w:r>
    </w:p>
    <w:p w:rsidR="00933CDD" w:rsidRDefault="00933CDD" w:rsidP="00933CD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В.Є., Третяк О.О., Борисова О.В., Некрасова Н.М., Ручка І.М. – члени спостережної комісії.</w:t>
      </w:r>
    </w:p>
    <w:p w:rsidR="00933CDD" w:rsidRDefault="00933CDD" w:rsidP="00933C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умовно-достроковог</w:t>
      </w:r>
      <w:r>
        <w:rPr>
          <w:rFonts w:ascii="Times New Roman" w:hAnsi="Times New Roman" w:cs="Times New Roman"/>
          <w:sz w:val="28"/>
          <w:szCs w:val="28"/>
          <w:lang w:val="uk-UA"/>
        </w:rPr>
        <w:t>о звільнення засудженого</w:t>
      </w:r>
      <w:r w:rsidRPr="00E27CAA">
        <w:rPr>
          <w:rFonts w:ascii="Times New Roman" w:hAnsi="Times New Roman" w:cs="Times New Roman"/>
          <w:sz w:val="28"/>
          <w:szCs w:val="28"/>
          <w:lang w:val="uk-UA"/>
        </w:rPr>
        <w:t>,  який відбуває пок</w:t>
      </w:r>
      <w:r>
        <w:rPr>
          <w:rFonts w:ascii="Times New Roman" w:hAnsi="Times New Roman" w:cs="Times New Roman"/>
          <w:sz w:val="28"/>
          <w:szCs w:val="28"/>
          <w:lang w:val="uk-UA"/>
        </w:rPr>
        <w:t>арання за ч.3 ст. 27, ч. 3 ст. 186 КК України.</w:t>
      </w:r>
    </w:p>
    <w:p w:rsidR="00933CDD" w:rsidRDefault="00933CDD" w:rsidP="00933CD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В.Є., Третяк О.О., Борисова О.В., Некрасова Н.М., Ручка І.</w:t>
      </w:r>
      <w:r>
        <w:rPr>
          <w:rFonts w:ascii="Times New Roman" w:hAnsi="Times New Roman" w:cs="Times New Roman"/>
          <w:sz w:val="28"/>
          <w:szCs w:val="28"/>
          <w:lang w:val="uk-UA"/>
        </w:rPr>
        <w:t>М. – члени спостережної комісії.</w:t>
      </w:r>
    </w:p>
    <w:p w:rsidR="00933CDD" w:rsidRPr="00831A5D" w:rsidRDefault="00933CDD" w:rsidP="00933C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A5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приймуть участь у комісії по умовно-достроковому звільненню осіб в ДУ </w:t>
      </w:r>
      <w:r w:rsidRPr="00831A5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09.03</w:t>
      </w:r>
      <w:r w:rsidRPr="00831A5D">
        <w:rPr>
          <w:rFonts w:ascii="Times New Roman" w:hAnsi="Times New Roman" w:cs="Times New Roman"/>
          <w:sz w:val="28"/>
          <w:szCs w:val="28"/>
          <w:lang w:val="uk-UA"/>
        </w:rPr>
        <w:t>.2021.</w:t>
      </w:r>
    </w:p>
    <w:p w:rsidR="00933CDD" w:rsidRDefault="001327B5" w:rsidP="00933CD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933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голова комісії.</w:t>
      </w:r>
    </w:p>
    <w:p w:rsidR="00933CDD" w:rsidRPr="008A363A" w:rsidRDefault="00933CDD" w:rsidP="00933C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63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8A363A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ізолятор</w:t>
      </w:r>
      <w:r w:rsidRPr="008A363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можливості надання психолога для роботи з неповнолітньою ув’язненою, яка має дитину для підвищення її батьківського потенціалу.</w:t>
      </w:r>
    </w:p>
    <w:p w:rsidR="00933CDD" w:rsidRDefault="00933CDD" w:rsidP="00933CDD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327B5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="001327B5">
        <w:rPr>
          <w:rFonts w:ascii="Times New Roman" w:hAnsi="Times New Roman" w:cs="Times New Roman"/>
          <w:sz w:val="28"/>
          <w:szCs w:val="28"/>
          <w:lang w:val="uk-UA"/>
        </w:rPr>
        <w:t xml:space="preserve"> О.О. - голова комісії.</w:t>
      </w:r>
    </w:p>
    <w:p w:rsidR="00933CDD" w:rsidRDefault="00933CDD" w:rsidP="00933CDD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Інше.</w:t>
      </w:r>
    </w:p>
    <w:p w:rsidR="00827F47" w:rsidRDefault="00827F47" w:rsidP="00933CDD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64231E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Pr="00262583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7903C6" w:rsidRDefault="007903C6" w:rsidP="007903C6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7903C6" w:rsidRDefault="007903C6" w:rsidP="007903C6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4C563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Pr="00AD3EA7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Pr="00996AF1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Новіков</w:t>
      </w:r>
      <w:r w:rsidR="00933CD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В.Є., Третяк О.О.</w:t>
      </w:r>
      <w:r w:rsidR="00933CDD">
        <w:rPr>
          <w:rFonts w:ascii="Times New Roman" w:hAnsi="Times New Roman" w:cs="Times New Roman"/>
          <w:sz w:val="28"/>
          <w:szCs w:val="28"/>
          <w:lang w:val="uk-UA"/>
        </w:rPr>
        <w:t>, Ручку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– членів спостережної комісії, які висловили свою думку стосовно підтримання клопотання щодо умовно-дострокового звільнення засудженого, який відбуває покарання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933CDD">
        <w:rPr>
          <w:rFonts w:ascii="Times New Roman" w:hAnsi="Times New Roman" w:cs="Times New Roman"/>
          <w:sz w:val="28"/>
          <w:szCs w:val="28"/>
          <w:lang w:val="uk-UA"/>
        </w:rPr>
        <w:t xml:space="preserve"> за ч.2 ст. 185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України. Члени комісії, поспілкувавшись особисто із засудженим зробили висновок, що даний громадянин став на шлях виправлення,  розкаюється у скоєному злочині</w:t>
      </w:r>
      <w:r w:rsidR="00933CDD">
        <w:rPr>
          <w:rFonts w:ascii="Times New Roman" w:hAnsi="Times New Roman" w:cs="Times New Roman"/>
          <w:sz w:val="28"/>
          <w:szCs w:val="28"/>
          <w:lang w:val="uk-UA"/>
        </w:rPr>
        <w:t>, підтримує соціальні зв’язки та отримує передачі від родичів,  має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заохочення за зразкову поведінку та сумлінне ставлення до праці</w:t>
      </w:r>
      <w:r w:rsidR="00933CDD">
        <w:rPr>
          <w:rFonts w:ascii="Times New Roman" w:hAnsi="Times New Roman" w:cs="Times New Roman"/>
          <w:sz w:val="28"/>
          <w:szCs w:val="28"/>
          <w:lang w:val="uk-UA"/>
        </w:rPr>
        <w:t>, одне стягнення, яке погашено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7B5" w:rsidRDefault="001327B5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Pr="002A3644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Члени комісії уважно вивчивши матеріали на засудженого, а саме: вирок суду, характеристику та довідку про заохочення і стягнення засудженого перейшли до голосування.</w:t>
      </w:r>
    </w:p>
    <w:p w:rsidR="007903C6" w:rsidRDefault="00933CDD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7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7903C6" w:rsidRDefault="00933CDD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3</w:t>
      </w:r>
    </w:p>
    <w:p w:rsidR="007903C6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903C6" w:rsidRPr="00FD61EA" w:rsidRDefault="007903C6" w:rsidP="007903C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3C6" w:rsidRDefault="00933CDD" w:rsidP="00933CD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Новікова В.Є., Третяк О.О., Ручку І.М. – членів спостережної комісії, які висловили свою думку стосовно підтримання клопотання щодо умовно-дострокового звільнення засудженого</w:t>
      </w:r>
      <w:r w:rsidR="00B65D4A"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відбуває покарання в ДУ </w:t>
      </w:r>
      <w:proofErr w:type="spellStart"/>
      <w:r w:rsidR="00B65D4A"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B65D4A"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B65D4A"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9A7975" w:rsidRPr="009A7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975">
        <w:rPr>
          <w:rFonts w:ascii="Times New Roman" w:hAnsi="Times New Roman" w:cs="Times New Roman"/>
          <w:sz w:val="28"/>
          <w:szCs w:val="28"/>
          <w:lang w:val="uk-UA"/>
        </w:rPr>
        <w:t>за ч.3 ст. 27, ч. 3 ст. 186 КК України</w:t>
      </w:r>
      <w:r w:rsidR="00B65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975">
        <w:rPr>
          <w:rFonts w:ascii="Times New Roman" w:hAnsi="Times New Roman" w:cs="Times New Roman"/>
          <w:sz w:val="28"/>
          <w:szCs w:val="28"/>
          <w:lang w:val="uk-UA"/>
        </w:rPr>
        <w:t xml:space="preserve">  Члени комісії, поспілкувавшись особисто із засудженим зробили висновок, що даний громадянин став на шлях виправлення,  розкаюється у скоєному злочині, підтримує соціальні зв’язки та отримує передачі від родичів. Є донька з якою підтримує зв</w:t>
      </w:r>
      <w:r w:rsidR="009A7975" w:rsidRPr="009A797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7975">
        <w:rPr>
          <w:rFonts w:ascii="Times New Roman" w:hAnsi="Times New Roman" w:cs="Times New Roman"/>
          <w:sz w:val="28"/>
          <w:szCs w:val="28"/>
          <w:lang w:val="uk-UA"/>
        </w:rPr>
        <w:t>язок.</w:t>
      </w:r>
      <w:r w:rsidR="00162DC5">
        <w:rPr>
          <w:rFonts w:ascii="Times New Roman" w:hAnsi="Times New Roman" w:cs="Times New Roman"/>
          <w:sz w:val="28"/>
          <w:szCs w:val="28"/>
          <w:lang w:val="uk-UA"/>
        </w:rPr>
        <w:t xml:space="preserve">  Має 10 заохочень</w:t>
      </w:r>
      <w:r w:rsidR="009A7975">
        <w:rPr>
          <w:rFonts w:ascii="Times New Roman" w:hAnsi="Times New Roman" w:cs="Times New Roman"/>
          <w:sz w:val="28"/>
          <w:szCs w:val="28"/>
          <w:lang w:val="uk-UA"/>
        </w:rPr>
        <w:t xml:space="preserve"> за зразкову поведінку та сумлінне ставлення до праці в ДУ </w:t>
      </w:r>
      <w:proofErr w:type="spellStart"/>
      <w:r w:rsidR="009A7975" w:rsidRPr="002202C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9A7975" w:rsidRPr="002202C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9A7975" w:rsidRPr="002202C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9A7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975" w:rsidRDefault="009A7975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903C6" w:rsidRPr="002A3644" w:rsidRDefault="009A7975" w:rsidP="007903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засудженого, а саме: вирок суду, характеристику та довідку про заохочення і стягнення засудженого перейшли до голосування.</w:t>
      </w:r>
    </w:p>
    <w:p w:rsidR="00162DC5" w:rsidRDefault="00162DC5" w:rsidP="00162DC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7</w:t>
      </w:r>
    </w:p>
    <w:p w:rsidR="00162DC5" w:rsidRDefault="00162DC5" w:rsidP="00162DC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:rsidR="00162DC5" w:rsidRDefault="00162DC5" w:rsidP="00162DC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162DC5" w:rsidRDefault="00162DC5" w:rsidP="00162DC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3</w:t>
      </w:r>
    </w:p>
    <w:p w:rsidR="00162DC5" w:rsidRDefault="00162DC5" w:rsidP="00162DC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7903C6" w:rsidRDefault="007903C6" w:rsidP="00162DC5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F1509" w:rsidRDefault="00EF1509" w:rsidP="00EF150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1509" w:rsidRDefault="00EF1509" w:rsidP="00EF150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1509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комісії, який запропонував відвідати комісію по умовно-достроковому звільненню в ДУ </w:t>
      </w:r>
      <w:proofErr w:type="spellStart"/>
      <w:r w:rsidRPr="00EF1509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EF1509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EF1509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09.03.2020 – Скороходу Р.Л. та Лисенко Ю.А.</w:t>
      </w:r>
    </w:p>
    <w:p w:rsidR="00EF1509" w:rsidRPr="00EF1509" w:rsidRDefault="00EF1509" w:rsidP="00EF150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509" w:rsidRDefault="00EF1509" w:rsidP="00EF150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EF1509" w:rsidRDefault="00EF1509" w:rsidP="00EF150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Відвідати комісію по умовно-достроковому звільненню в ДУ </w:t>
      </w:r>
      <w:proofErr w:type="spellStart"/>
      <w:r w:rsidRPr="00EF1509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EF1509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EF1509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09.03.2020 – Ск</w:t>
      </w:r>
      <w:r w:rsidR="001327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роходу Р.Л. та Лисенко Ю.А.</w:t>
      </w:r>
    </w:p>
    <w:p w:rsidR="00EF1509" w:rsidRDefault="00EF1509" w:rsidP="00162DC5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F1509" w:rsidRDefault="00EF1509" w:rsidP="00EF1509">
      <w:pPr>
        <w:pStyle w:val="a3"/>
        <w:spacing w:after="0" w:line="240" w:lineRule="auto"/>
        <w:ind w:left="76" w:right="-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EF150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F1509" w:rsidRPr="00016953" w:rsidRDefault="00EF1509" w:rsidP="004E1E4F">
      <w:pPr>
        <w:pStyle w:val="a3"/>
        <w:spacing w:after="0" w:line="240" w:lineRule="auto"/>
        <w:ind w:left="76" w:right="-284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1509">
        <w:rPr>
          <w:rFonts w:ascii="Times New Roman" w:hAnsi="Times New Roman" w:cs="Times New Roman"/>
          <w:sz w:val="28"/>
          <w:szCs w:val="28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</w:t>
      </w:r>
      <w:r w:rsidR="001327B5">
        <w:rPr>
          <w:rFonts w:ascii="Times New Roman" w:hAnsi="Times New Roman" w:cs="Times New Roman"/>
          <w:sz w:val="28"/>
          <w:szCs w:val="28"/>
          <w:lang w:val="uk-UA"/>
        </w:rPr>
        <w:t>спостережної комісії,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1327B5">
        <w:rPr>
          <w:rFonts w:ascii="Times New Roman" w:hAnsi="Times New Roman" w:cs="Times New Roman"/>
          <w:sz w:val="28"/>
          <w:szCs w:val="28"/>
          <w:lang w:val="uk-UA"/>
        </w:rPr>
        <w:t>повідомив,</w:t>
      </w:r>
      <w:r w:rsidR="00016953">
        <w:rPr>
          <w:rFonts w:ascii="Times New Roman" w:hAnsi="Times New Roman" w:cs="Times New Roman"/>
          <w:sz w:val="28"/>
          <w:szCs w:val="28"/>
          <w:lang w:val="uk-UA"/>
        </w:rPr>
        <w:t xml:space="preserve"> що для надання психолога для проведення консультацій неповнолітньої, яка </w:t>
      </w:r>
      <w:proofErr w:type="spellStart"/>
      <w:r w:rsidR="00016953">
        <w:rPr>
          <w:rFonts w:ascii="Times New Roman" w:hAnsi="Times New Roman" w:cs="Times New Roman"/>
          <w:sz w:val="28"/>
          <w:szCs w:val="28"/>
          <w:lang w:val="uk-UA"/>
        </w:rPr>
        <w:t>ув’</w:t>
      </w:r>
      <w:r w:rsidR="00016953" w:rsidRPr="00016953">
        <w:rPr>
          <w:rFonts w:ascii="Times New Roman" w:hAnsi="Times New Roman" w:cs="Times New Roman"/>
          <w:sz w:val="28"/>
          <w:szCs w:val="28"/>
        </w:rPr>
        <w:t>язненна</w:t>
      </w:r>
      <w:proofErr w:type="spellEnd"/>
      <w:r w:rsidR="00016953" w:rsidRPr="00016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953" w:rsidRPr="00016953">
        <w:rPr>
          <w:rFonts w:ascii="Times New Roman" w:hAnsi="Times New Roman" w:cs="Times New Roman"/>
          <w:sz w:val="28"/>
          <w:szCs w:val="28"/>
        </w:rPr>
        <w:t>в</w:t>
      </w:r>
      <w:r w:rsidR="00016953" w:rsidRPr="00016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953" w:rsidRPr="00016953">
        <w:rPr>
          <w:rFonts w:ascii="Times New Roman" w:hAnsi="Times New Roman" w:cs="Times New Roman"/>
          <w:sz w:val="28"/>
          <w:szCs w:val="28"/>
        </w:rPr>
        <w:t>ДУ</w:t>
      </w:r>
      <w:r w:rsidR="00016953" w:rsidRPr="00016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6953" w:rsidRPr="00EF1509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016953" w:rsidRPr="00EF1509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016953" w:rsidRPr="00EF1509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01695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звернутися офіційно </w:t>
      </w:r>
      <w:r w:rsidR="000169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листом до </w:t>
      </w:r>
      <w:r w:rsidR="004E1E4F">
        <w:rPr>
          <w:rFonts w:ascii="Times New Roman" w:hAnsi="Times New Roman" w:cs="Times New Roman"/>
          <w:sz w:val="28"/>
          <w:szCs w:val="28"/>
          <w:lang w:val="uk-UA"/>
        </w:rPr>
        <w:t>спостережної комісії при Шевченківській в мі</w:t>
      </w:r>
      <w:proofErr w:type="gramStart"/>
      <w:r w:rsidR="004E1E4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4E1E4F">
        <w:rPr>
          <w:rFonts w:ascii="Times New Roman" w:hAnsi="Times New Roman" w:cs="Times New Roman"/>
          <w:sz w:val="28"/>
          <w:szCs w:val="28"/>
          <w:lang w:val="uk-UA"/>
        </w:rPr>
        <w:t>і Києві державній адміністрації.</w:t>
      </w: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E1E4F" w:rsidRDefault="004E1E4F" w:rsidP="004E1E4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903C6" w:rsidRDefault="004E1E4F" w:rsidP="004E1E4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ДУ </w:t>
      </w:r>
      <w:proofErr w:type="spellStart"/>
      <w:r w:rsidRPr="00EF1509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EF1509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EF1509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4E1E4F" w:rsidRDefault="004E1E4F" w:rsidP="004E1E4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E4F" w:rsidRPr="001327B5" w:rsidRDefault="004E1E4F" w:rsidP="004E1E4F">
      <w:pPr>
        <w:pStyle w:val="a3"/>
        <w:spacing w:after="0" w:line="240" w:lineRule="auto"/>
        <w:ind w:left="76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4E1E4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1327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E1E4F" w:rsidRDefault="004E1E4F" w:rsidP="004E1E4F">
      <w:pPr>
        <w:pStyle w:val="a3"/>
        <w:spacing w:after="0" w:line="240" w:lineRule="auto"/>
        <w:ind w:left="76" w:right="-284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7B5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</w:t>
      </w:r>
      <w:r w:rsidRPr="001327B5">
        <w:rPr>
          <w:rFonts w:ascii="Times New Roman" w:hAnsi="Times New Roman" w:cs="Times New Roman"/>
          <w:sz w:val="28"/>
          <w:szCs w:val="28"/>
          <w:lang w:val="uk-UA"/>
        </w:rPr>
        <w:t>, який запропонував запросити на наступне засідання спосте</w:t>
      </w:r>
      <w:r>
        <w:rPr>
          <w:rFonts w:ascii="Times New Roman" w:hAnsi="Times New Roman" w:cs="Times New Roman"/>
          <w:sz w:val="28"/>
          <w:szCs w:val="28"/>
          <w:lang w:val="uk-UA"/>
        </w:rPr>
        <w:t>режної комі</w:t>
      </w:r>
      <w:r w:rsidR="001327B5">
        <w:rPr>
          <w:rFonts w:ascii="Times New Roman" w:hAnsi="Times New Roman" w:cs="Times New Roman"/>
          <w:sz w:val="28"/>
          <w:szCs w:val="28"/>
          <w:lang w:val="uk-UA"/>
        </w:rPr>
        <w:t>сії, яке відбудеться 25.03.2021-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Шевченківський районний відділ філії ДУ </w:t>
      </w:r>
      <w:proofErr w:type="spellStart"/>
      <w:r w:rsidRPr="001327B5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132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7B5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Київський області та заслухати звіт про проведену роботу за 2020 рік.</w:t>
      </w:r>
    </w:p>
    <w:p w:rsidR="004E1E4F" w:rsidRPr="004E1E4F" w:rsidRDefault="004E1E4F" w:rsidP="004E1E4F">
      <w:pPr>
        <w:pStyle w:val="a3"/>
        <w:spacing w:after="0" w:line="240" w:lineRule="auto"/>
        <w:ind w:left="76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1E4F" w:rsidRDefault="004E1E4F" w:rsidP="004E1E4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E1E4F" w:rsidRDefault="004E1E4F" w:rsidP="004E1E4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Шевченківського районного відділу  філії ДУ </w:t>
      </w:r>
      <w:r w:rsidRPr="004E1E4F">
        <w:rPr>
          <w:rFonts w:ascii="Times New Roman" w:hAnsi="Times New Roman" w:cs="Times New Roman"/>
          <w:sz w:val="28"/>
          <w:szCs w:val="28"/>
        </w:rPr>
        <w:t xml:space="preserve">“Центр </w:t>
      </w:r>
      <w:proofErr w:type="spellStart"/>
      <w:r w:rsidRPr="004E1E4F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4E1E4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Київський області</w:t>
      </w:r>
      <w:r w:rsidR="001327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E4F" w:rsidRDefault="004E1E4F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7B5" w:rsidRDefault="001327B5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7B5" w:rsidRDefault="001327B5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327B5" w:rsidRDefault="001327B5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F00A0D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Олег ЧУЗДЮК</w:t>
      </w: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903C6" w:rsidRPr="00223A52" w:rsidRDefault="007903C6" w:rsidP="007903C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p w:rsidR="00C22048" w:rsidRPr="007903C6" w:rsidRDefault="00C22048">
      <w:pPr>
        <w:rPr>
          <w:lang w:val="uk-UA"/>
        </w:rPr>
      </w:pPr>
    </w:p>
    <w:sectPr w:rsidR="00C22048" w:rsidRPr="007903C6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DF3"/>
    <w:multiLevelType w:val="hybridMultilevel"/>
    <w:tmpl w:val="E1D652F0"/>
    <w:lvl w:ilvl="0" w:tplc="7CD8DBAC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A720402"/>
    <w:multiLevelType w:val="hybridMultilevel"/>
    <w:tmpl w:val="7AC201F6"/>
    <w:lvl w:ilvl="0" w:tplc="4F7E223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045183"/>
    <w:multiLevelType w:val="hybridMultilevel"/>
    <w:tmpl w:val="CFA81CEA"/>
    <w:lvl w:ilvl="0" w:tplc="9E860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3C6"/>
    <w:rsid w:val="000027B9"/>
    <w:rsid w:val="00005BF4"/>
    <w:rsid w:val="00006960"/>
    <w:rsid w:val="0000796D"/>
    <w:rsid w:val="00007ED3"/>
    <w:rsid w:val="00014B13"/>
    <w:rsid w:val="0001695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349A"/>
    <w:rsid w:val="00105E36"/>
    <w:rsid w:val="00114360"/>
    <w:rsid w:val="001158FC"/>
    <w:rsid w:val="00117A10"/>
    <w:rsid w:val="00120D3A"/>
    <w:rsid w:val="001229DF"/>
    <w:rsid w:val="001314E5"/>
    <w:rsid w:val="00131DDA"/>
    <w:rsid w:val="001327B5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2DC5"/>
    <w:rsid w:val="00167D92"/>
    <w:rsid w:val="0017400D"/>
    <w:rsid w:val="00174D0E"/>
    <w:rsid w:val="001761D9"/>
    <w:rsid w:val="001902F2"/>
    <w:rsid w:val="00190E4E"/>
    <w:rsid w:val="00193477"/>
    <w:rsid w:val="0019531B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7F4"/>
    <w:rsid w:val="00285AFA"/>
    <w:rsid w:val="0028752B"/>
    <w:rsid w:val="00290A8F"/>
    <w:rsid w:val="002978B0"/>
    <w:rsid w:val="00297D8A"/>
    <w:rsid w:val="002A4597"/>
    <w:rsid w:val="002A4E28"/>
    <w:rsid w:val="002A737B"/>
    <w:rsid w:val="002B24BC"/>
    <w:rsid w:val="002C3C3F"/>
    <w:rsid w:val="002D035E"/>
    <w:rsid w:val="002D03A2"/>
    <w:rsid w:val="002D14ED"/>
    <w:rsid w:val="002D3496"/>
    <w:rsid w:val="002D7676"/>
    <w:rsid w:val="002E1693"/>
    <w:rsid w:val="002E342E"/>
    <w:rsid w:val="002E47C4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259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5A3E"/>
    <w:rsid w:val="0048702E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E1E4F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610CA"/>
    <w:rsid w:val="005620B6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4564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903C6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C5DE2"/>
    <w:rsid w:val="007D2795"/>
    <w:rsid w:val="007D32B4"/>
    <w:rsid w:val="007D37FF"/>
    <w:rsid w:val="007D72BA"/>
    <w:rsid w:val="007E0451"/>
    <w:rsid w:val="007E2D6F"/>
    <w:rsid w:val="007E6535"/>
    <w:rsid w:val="007E6AC7"/>
    <w:rsid w:val="007F19C8"/>
    <w:rsid w:val="007F261F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F47"/>
    <w:rsid w:val="00830E94"/>
    <w:rsid w:val="0083299F"/>
    <w:rsid w:val="00840AAB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A0AD4"/>
    <w:rsid w:val="008B3F11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3E7"/>
    <w:rsid w:val="00931F92"/>
    <w:rsid w:val="00933CDD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A7975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17F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02F"/>
    <w:rsid w:val="00A92A87"/>
    <w:rsid w:val="00A93C50"/>
    <w:rsid w:val="00A93E4A"/>
    <w:rsid w:val="00A958FB"/>
    <w:rsid w:val="00A964C5"/>
    <w:rsid w:val="00AA6D66"/>
    <w:rsid w:val="00AB2AE5"/>
    <w:rsid w:val="00AB31A7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471A0"/>
    <w:rsid w:val="00B50D89"/>
    <w:rsid w:val="00B51D9E"/>
    <w:rsid w:val="00B57156"/>
    <w:rsid w:val="00B57324"/>
    <w:rsid w:val="00B62AFA"/>
    <w:rsid w:val="00B65D4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51661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1A4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74CE"/>
    <w:rsid w:val="00E569A1"/>
    <w:rsid w:val="00E61FC7"/>
    <w:rsid w:val="00E624B5"/>
    <w:rsid w:val="00E7328B"/>
    <w:rsid w:val="00E74894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1509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87958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4D08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C6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cp:lastPrinted>2021-03-03T14:29:00Z</cp:lastPrinted>
  <dcterms:created xsi:type="dcterms:W3CDTF">2021-03-23T10:39:00Z</dcterms:created>
  <dcterms:modified xsi:type="dcterms:W3CDTF">2021-03-23T10:39:00Z</dcterms:modified>
</cp:coreProperties>
</file>